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4816DEF4" w14:textId="77777777" w:rsidR="006410A2" w:rsidRPr="000106FE" w:rsidRDefault="00BE775E" w:rsidP="006410A2">
      <w:pPr>
        <w:jc w:val="center"/>
        <w:rPr>
          <w:rFonts w:eastAsia="DengXian"/>
          <w:b/>
          <w:bCs/>
          <w:color w:val="FF0000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</w:t>
      </w:r>
      <w:r w:rsidR="008D520C" w:rsidRPr="008D520C">
        <w:rPr>
          <w:rFonts w:eastAsia="Calibri"/>
          <w:b/>
          <w:color w:val="FF0000"/>
          <w:lang w:eastAsia="en-US"/>
        </w:rPr>
        <w:t xml:space="preserve">на </w:t>
      </w:r>
      <w:r w:rsidR="006410A2" w:rsidRPr="000106FE">
        <w:rPr>
          <w:rFonts w:eastAsia="DengXian"/>
          <w:b/>
          <w:bCs/>
          <w:color w:val="FF0000"/>
        </w:rPr>
        <w:t xml:space="preserve">выполнение </w:t>
      </w:r>
      <w:proofErr w:type="spellStart"/>
      <w:r w:rsidR="006410A2" w:rsidRPr="000106FE">
        <w:rPr>
          <w:rFonts w:eastAsia="DengXian"/>
          <w:b/>
          <w:bCs/>
          <w:color w:val="FF0000"/>
        </w:rPr>
        <w:t>строительно</w:t>
      </w:r>
      <w:proofErr w:type="spellEnd"/>
      <w:r w:rsidR="006410A2" w:rsidRPr="000106FE">
        <w:rPr>
          <w:rFonts w:eastAsia="DengXian"/>
          <w:b/>
          <w:bCs/>
          <w:color w:val="FF0000"/>
        </w:rPr>
        <w:t>–монтажных и пусконаладочных работ по объекту:</w:t>
      </w:r>
    </w:p>
    <w:p w14:paraId="17B42B8B" w14:textId="30741C8B" w:rsidR="00FF2223" w:rsidRDefault="006410A2" w:rsidP="006410A2">
      <w:pPr>
        <w:spacing w:line="235" w:lineRule="auto"/>
        <w:jc w:val="both"/>
        <w:rPr>
          <w:color w:val="FF0000"/>
        </w:rPr>
      </w:pPr>
      <w:r w:rsidRPr="000106FE">
        <w:rPr>
          <w:rFonts w:eastAsia="DengXian"/>
          <w:b/>
          <w:color w:val="FF0000"/>
        </w:rPr>
        <w:t xml:space="preserve">«Монтаж ПУ по адресу: г. Саратов, </w:t>
      </w:r>
      <w:proofErr w:type="spellStart"/>
      <w:r w:rsidRPr="000106FE">
        <w:rPr>
          <w:rFonts w:eastAsia="DengXian"/>
          <w:b/>
          <w:color w:val="FF0000"/>
        </w:rPr>
        <w:t>Соколовая</w:t>
      </w:r>
      <w:proofErr w:type="spellEnd"/>
      <w:r w:rsidRPr="000106FE">
        <w:rPr>
          <w:rFonts w:eastAsia="DengXian"/>
          <w:b/>
          <w:color w:val="FF0000"/>
        </w:rPr>
        <w:t xml:space="preserve"> гора, СНТ "Нефтяник–34", уч. № 38 к.н. 64:48:010141:1083 (дог. ТП № 57/ТП/2025 – Никифоров</w:t>
      </w:r>
    </w:p>
    <w:p w14:paraId="6FA21084" w14:textId="77777777" w:rsidR="00BB1567" w:rsidRPr="00BB1567" w:rsidRDefault="00BB1567" w:rsidP="00BB1567">
      <w:pPr>
        <w:spacing w:line="235" w:lineRule="auto"/>
        <w:jc w:val="both"/>
        <w:rPr>
          <w:b/>
          <w:bCs/>
          <w:color w:val="FF0000"/>
        </w:rPr>
      </w:pPr>
    </w:p>
    <w:tbl>
      <w:tblPr>
        <w:tblW w:w="1040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6271"/>
      </w:tblGrid>
      <w:tr w:rsidR="0079704E" w:rsidRPr="00072F05" w14:paraId="21806CA9" w14:textId="77777777" w:rsidTr="0063310F">
        <w:trPr>
          <w:trHeight w:val="54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AF3223" w14:paraId="109DC8C1" w14:textId="77777777" w:rsidTr="0063310F">
        <w:trPr>
          <w:trHeight w:val="315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</w:t>
            </w:r>
            <w:proofErr w:type="spellStart"/>
            <w:r w:rsidRPr="00072F05">
              <w:rPr>
                <w:sz w:val="22"/>
                <w:szCs w:val="22"/>
              </w:rPr>
              <w:t>Энергосервис</w:t>
            </w:r>
            <w:proofErr w:type="spellEnd"/>
            <w:r w:rsidRPr="00072F05">
              <w:rPr>
                <w:sz w:val="22"/>
                <w:szCs w:val="22"/>
              </w:rPr>
              <w:t xml:space="preserve">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4956F488" w:rsidR="005412E5" w:rsidRPr="005412E5" w:rsidRDefault="00A60119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Пухарев Виктор Валерьевич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– </w:t>
            </w:r>
            <w:r w:rsidR="00724D7C">
              <w:rPr>
                <w:color w:val="FF0000"/>
                <w:sz w:val="22"/>
                <w:szCs w:val="22"/>
              </w:rPr>
              <w:t>главный инженер АО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«</w:t>
            </w:r>
            <w:proofErr w:type="spellStart"/>
            <w:r w:rsidR="005412E5" w:rsidRPr="005412E5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="005412E5" w:rsidRPr="005412E5">
              <w:rPr>
                <w:color w:val="FF0000"/>
                <w:sz w:val="22"/>
                <w:szCs w:val="22"/>
              </w:rPr>
              <w:t xml:space="preserve"> Волги» </w:t>
            </w:r>
          </w:p>
          <w:p w14:paraId="1151F7D8" w14:textId="677A3AB0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. 8(8452) 320-324,   E-mail </w:t>
            </w:r>
            <w:proofErr w:type="spellStart"/>
            <w:r w:rsidR="00724D7C" w:rsidRPr="00724D7C">
              <w:rPr>
                <w:color w:val="FF0000"/>
                <w:sz w:val="22"/>
                <w:szCs w:val="22"/>
                <w:lang w:val="en-US"/>
              </w:rPr>
              <w:t>vv.puharev</w:t>
            </w:r>
            <w:proofErr w:type="spellEnd"/>
            <w:r w:rsidR="00724D7C" w:rsidRPr="00724D7C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@rossetivolga.ru</w:t>
            </w:r>
          </w:p>
        </w:tc>
      </w:tr>
      <w:tr w:rsidR="0079704E" w:rsidRPr="00072F05" w14:paraId="3CF0F8B1" w14:textId="77777777" w:rsidTr="0063310F">
        <w:trPr>
          <w:trHeight w:val="17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1894C5BD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63310F">
        <w:trPr>
          <w:trHeight w:val="100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66D3" w14:textId="77777777" w:rsidR="0063310F" w:rsidRDefault="0063310F" w:rsidP="0063310F">
            <w:pPr>
              <w:ind w:firstLine="709"/>
              <w:rPr>
                <w:b/>
                <w:bCs/>
                <w:color w:val="FF0000"/>
                <w:sz w:val="22"/>
                <w:szCs w:val="22"/>
              </w:rPr>
            </w:pPr>
            <w:r w:rsidRPr="006C157E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>
              <w:rPr>
                <w:b/>
                <w:bCs/>
                <w:color w:val="FF0000"/>
                <w:sz w:val="22"/>
                <w:szCs w:val="22"/>
              </w:rPr>
              <w:t>104</w:t>
            </w:r>
            <w:r w:rsidRPr="006C157E">
              <w:rPr>
                <w:b/>
                <w:bCs/>
                <w:color w:val="FF0000"/>
                <w:sz w:val="22"/>
                <w:szCs w:val="22"/>
              </w:rPr>
              <w:t xml:space="preserve"> Лот № 1</w:t>
            </w:r>
          </w:p>
          <w:p w14:paraId="1AE285E5" w14:textId="77777777" w:rsidR="0063310F" w:rsidRDefault="0063310F" w:rsidP="0063310F">
            <w:pPr>
              <w:rPr>
                <w:b/>
                <w:color w:val="FF0000"/>
                <w:sz w:val="22"/>
                <w:szCs w:val="22"/>
              </w:rPr>
            </w:pPr>
            <w:r w:rsidRPr="00513480">
              <w:rPr>
                <w:b/>
                <w:bCs/>
                <w:color w:val="FF0000"/>
                <w:sz w:val="22"/>
                <w:szCs w:val="22"/>
              </w:rPr>
              <w:t xml:space="preserve">выполнение </w:t>
            </w:r>
            <w:proofErr w:type="spellStart"/>
            <w:r w:rsidRPr="00513480">
              <w:rPr>
                <w:b/>
                <w:bCs/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513480">
              <w:rPr>
                <w:b/>
                <w:bCs/>
                <w:color w:val="FF0000"/>
                <w:sz w:val="22"/>
                <w:szCs w:val="22"/>
              </w:rPr>
              <w:t>–монтажных и пусконаладочных работ по объекту: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513480">
              <w:rPr>
                <w:b/>
                <w:color w:val="FF0000"/>
                <w:sz w:val="22"/>
                <w:szCs w:val="22"/>
              </w:rPr>
              <w:t xml:space="preserve">«Монтаж ПУ по адресу: г. Саратов, </w:t>
            </w:r>
            <w:proofErr w:type="spellStart"/>
            <w:r w:rsidRPr="00513480">
              <w:rPr>
                <w:b/>
                <w:color w:val="FF0000"/>
                <w:sz w:val="22"/>
                <w:szCs w:val="22"/>
              </w:rPr>
              <w:t>Соколовая</w:t>
            </w:r>
            <w:proofErr w:type="spellEnd"/>
            <w:r w:rsidRPr="00513480">
              <w:rPr>
                <w:b/>
                <w:color w:val="FF0000"/>
                <w:sz w:val="22"/>
                <w:szCs w:val="22"/>
              </w:rPr>
              <w:t xml:space="preserve"> гора, СНТ "Нефтяник–34", уч. № 38 к.н. 64:48:010141:1083 (дог. ТП № 57/ТП/2025 – Никифоров </w:t>
            </w:r>
          </w:p>
          <w:p w14:paraId="7F37627A" w14:textId="77777777" w:rsidR="0063310F" w:rsidRPr="00BB1567" w:rsidRDefault="0063310F" w:rsidP="0063310F">
            <w:pPr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>Приказ о внеплановой закупке Акционерного общества «</w:t>
            </w:r>
            <w:proofErr w:type="spellStart"/>
            <w:r w:rsidRPr="00BB1567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Pr="00BB1567">
              <w:rPr>
                <w:color w:val="FF0000"/>
                <w:sz w:val="22"/>
                <w:szCs w:val="22"/>
              </w:rPr>
              <w:t xml:space="preserve"> Волги» №</w:t>
            </w:r>
            <w:r>
              <w:rPr>
                <w:color w:val="FF0000"/>
                <w:sz w:val="22"/>
                <w:szCs w:val="22"/>
              </w:rPr>
              <w:t xml:space="preserve"> 270</w:t>
            </w:r>
            <w:r w:rsidRPr="00BB1567">
              <w:rPr>
                <w:color w:val="FF0000"/>
                <w:sz w:val="22"/>
                <w:szCs w:val="22"/>
              </w:rPr>
              <w:t xml:space="preserve"> от </w:t>
            </w:r>
            <w:r>
              <w:rPr>
                <w:color w:val="FF0000"/>
                <w:sz w:val="22"/>
                <w:szCs w:val="22"/>
              </w:rPr>
              <w:t>12.08</w:t>
            </w:r>
            <w:r w:rsidRPr="00BB1567">
              <w:rPr>
                <w:color w:val="FF0000"/>
                <w:sz w:val="22"/>
                <w:szCs w:val="22"/>
              </w:rPr>
              <w:t>.2025.</w:t>
            </w:r>
          </w:p>
          <w:p w14:paraId="2DF8CF40" w14:textId="77777777" w:rsidR="005412E5" w:rsidRPr="00BB1567" w:rsidRDefault="005412E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BB1567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BB1567">
              <w:rPr>
                <w:sz w:val="22"/>
                <w:szCs w:val="22"/>
                <w:lang w:val="en-US"/>
              </w:rPr>
              <w:t>IV</w:t>
            </w:r>
            <w:r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63310F">
        <w:trPr>
          <w:trHeight w:val="62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C1BF" w14:textId="77777777" w:rsidR="0063310F" w:rsidRDefault="00BE775E" w:rsidP="00DD1508">
            <w:pPr>
              <w:ind w:firstLine="709"/>
              <w:rPr>
                <w:rFonts w:eastAsia="DengXian"/>
                <w:sz w:val="22"/>
                <w:szCs w:val="22"/>
                <w:lang w:eastAsia="en-US"/>
              </w:rPr>
            </w:pPr>
            <w:r w:rsidRPr="008D446F">
              <w:rPr>
                <w:b/>
                <w:color w:val="FF0000"/>
                <w:sz w:val="22"/>
                <w:szCs w:val="22"/>
              </w:rPr>
              <w:t xml:space="preserve">Место </w:t>
            </w:r>
            <w:r w:rsidR="005412E5" w:rsidRPr="008D446F">
              <w:rPr>
                <w:b/>
                <w:color w:val="FF0000"/>
                <w:sz w:val="22"/>
                <w:szCs w:val="22"/>
              </w:rPr>
              <w:t>нахождения объекта</w:t>
            </w:r>
            <w:r w:rsidR="00F62F54" w:rsidRPr="008D446F">
              <w:rPr>
                <w:b/>
                <w:color w:val="FF0000"/>
                <w:sz w:val="22"/>
                <w:szCs w:val="22"/>
              </w:rPr>
              <w:t>:</w:t>
            </w:r>
            <w:r w:rsidR="00BB1567" w:rsidRPr="003720D9">
              <w:rPr>
                <w:sz w:val="22"/>
                <w:szCs w:val="22"/>
              </w:rPr>
              <w:t xml:space="preserve"> </w:t>
            </w:r>
            <w:r w:rsidR="0063310F" w:rsidRPr="00513480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г. Саратов, </w:t>
            </w:r>
            <w:proofErr w:type="spellStart"/>
            <w:r w:rsidR="0063310F" w:rsidRPr="00513480">
              <w:rPr>
                <w:rFonts w:eastAsia="DengXian"/>
                <w:color w:val="FF0000"/>
                <w:sz w:val="22"/>
                <w:szCs w:val="22"/>
                <w:lang w:eastAsia="en-US"/>
              </w:rPr>
              <w:t>Соколовая</w:t>
            </w:r>
            <w:proofErr w:type="spellEnd"/>
            <w:r w:rsidR="0063310F" w:rsidRPr="00513480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 гора, СНТ "Нефтяник–34", вблизи уч. № 38</w:t>
            </w:r>
            <w:r w:rsidR="0063310F" w:rsidRPr="00687865">
              <w:rPr>
                <w:rFonts w:eastAsia="DengXian"/>
                <w:sz w:val="22"/>
                <w:szCs w:val="22"/>
                <w:lang w:eastAsia="en-US"/>
              </w:rPr>
              <w:t>.</w:t>
            </w:r>
          </w:p>
          <w:p w14:paraId="15B69102" w14:textId="77777777" w:rsidR="0063310F" w:rsidRPr="008101EA" w:rsidRDefault="0063310F" w:rsidP="0063310F">
            <w:pPr>
              <w:tabs>
                <w:tab w:val="left" w:pos="993"/>
              </w:tabs>
              <w:ind w:firstLine="567"/>
              <w:rPr>
                <w:b/>
                <w:color w:val="FF0000"/>
                <w:sz w:val="22"/>
                <w:szCs w:val="22"/>
              </w:rPr>
            </w:pPr>
            <w:r w:rsidRPr="008101EA">
              <w:rPr>
                <w:b/>
                <w:color w:val="FF0000"/>
                <w:sz w:val="22"/>
                <w:szCs w:val="22"/>
              </w:rPr>
              <w:t>Сроки начала и окончания работ:</w:t>
            </w:r>
          </w:p>
          <w:p w14:paraId="17E5B200" w14:textId="77777777" w:rsidR="0063310F" w:rsidRPr="00513480" w:rsidRDefault="0063310F" w:rsidP="0063310F">
            <w:pPr>
              <w:tabs>
                <w:tab w:val="left" w:pos="993"/>
              </w:tabs>
              <w:rPr>
                <w:color w:val="FF0000"/>
                <w:sz w:val="22"/>
                <w:szCs w:val="22"/>
              </w:rPr>
            </w:pPr>
            <w:r w:rsidRPr="00513480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договора;</w:t>
            </w:r>
          </w:p>
          <w:p w14:paraId="61EA6D49" w14:textId="77777777" w:rsidR="0063310F" w:rsidRPr="00513480" w:rsidRDefault="0063310F" w:rsidP="0063310F">
            <w:pPr>
              <w:tabs>
                <w:tab w:val="left" w:pos="993"/>
              </w:tabs>
              <w:rPr>
                <w:color w:val="FF0000"/>
                <w:sz w:val="22"/>
                <w:szCs w:val="22"/>
              </w:rPr>
            </w:pPr>
            <w:r w:rsidRPr="00513480">
              <w:rPr>
                <w:color w:val="FF0000"/>
                <w:sz w:val="22"/>
                <w:szCs w:val="22"/>
              </w:rPr>
              <w:t xml:space="preserve">Срок окончания </w:t>
            </w:r>
            <w:proofErr w:type="spellStart"/>
            <w:r w:rsidRPr="00513480">
              <w:rPr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513480">
              <w:rPr>
                <w:color w:val="FF0000"/>
                <w:sz w:val="22"/>
                <w:szCs w:val="22"/>
              </w:rPr>
              <w:t>–монтажных и пусконаладочных работ – 26.09.2025 г.</w:t>
            </w:r>
          </w:p>
          <w:p w14:paraId="796F67B4" w14:textId="77777777" w:rsidR="0063310F" w:rsidRPr="00513480" w:rsidRDefault="0063310F" w:rsidP="0063310F">
            <w:pPr>
              <w:tabs>
                <w:tab w:val="left" w:pos="993"/>
              </w:tabs>
              <w:rPr>
                <w:color w:val="FF0000"/>
                <w:sz w:val="22"/>
                <w:szCs w:val="22"/>
              </w:rPr>
            </w:pPr>
            <w:r w:rsidRPr="00513480">
              <w:rPr>
                <w:color w:val="FF0000"/>
                <w:sz w:val="22"/>
                <w:szCs w:val="22"/>
              </w:rPr>
              <w:t>Срок окончания работ по договору –  29.09.2025 г.</w:t>
            </w:r>
          </w:p>
          <w:p w14:paraId="4D109CBD" w14:textId="20B3E64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63310F">
        <w:trPr>
          <w:trHeight w:val="4259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0530" w14:textId="3CD43BF7" w:rsidR="0063310F" w:rsidRPr="003809CE" w:rsidRDefault="0063310F" w:rsidP="0063310F">
            <w:pPr>
              <w:pStyle w:val="ad"/>
              <w:spacing w:after="0"/>
              <w:ind w:left="0" w:firstLine="709"/>
              <w:rPr>
                <w:bCs/>
                <w:color w:val="FF0000"/>
                <w:sz w:val="22"/>
                <w:szCs w:val="22"/>
              </w:rPr>
            </w:pPr>
            <w:r w:rsidRPr="003809CE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 </w:t>
            </w:r>
            <w:r>
              <w:rPr>
                <w:bCs/>
                <w:color w:val="FF0000"/>
                <w:sz w:val="22"/>
                <w:szCs w:val="22"/>
              </w:rPr>
              <w:t>21359,4</w:t>
            </w:r>
            <w:r w:rsidR="00AF3223">
              <w:rPr>
                <w:bCs/>
                <w:color w:val="FF0000"/>
                <w:sz w:val="22"/>
                <w:szCs w:val="22"/>
              </w:rPr>
              <w:t>2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Pr="00513480">
              <w:rPr>
                <w:bCs/>
                <w:color w:val="FF0000"/>
                <w:sz w:val="22"/>
                <w:szCs w:val="22"/>
              </w:rPr>
              <w:t>Двадцать одна тысяча триста пятьдесят девять рублей 4</w:t>
            </w:r>
            <w:r w:rsidR="00AF3223">
              <w:rPr>
                <w:bCs/>
                <w:color w:val="FF0000"/>
                <w:sz w:val="22"/>
                <w:szCs w:val="22"/>
              </w:rPr>
              <w:t>2</w:t>
            </w:r>
            <w:r w:rsidRPr="00513480">
              <w:rPr>
                <w:bCs/>
                <w:color w:val="FF0000"/>
                <w:sz w:val="22"/>
                <w:szCs w:val="22"/>
              </w:rPr>
              <w:t xml:space="preserve"> копейки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- </w:t>
            </w:r>
            <w:r>
              <w:rPr>
                <w:bCs/>
                <w:color w:val="FF0000"/>
                <w:sz w:val="22"/>
                <w:szCs w:val="22"/>
              </w:rPr>
              <w:t>4 271,89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 руб</w:t>
            </w:r>
            <w:r w:rsidRPr="00513480">
              <w:rPr>
                <w:bCs/>
                <w:color w:val="FF0000"/>
                <w:sz w:val="22"/>
                <w:szCs w:val="22"/>
              </w:rPr>
              <w:t>. (</w:t>
            </w:r>
            <w:r w:rsidRPr="00513480">
              <w:rPr>
                <w:color w:val="FF0000"/>
              </w:rPr>
              <w:t>Ч</w:t>
            </w:r>
            <w:r w:rsidRPr="00513480">
              <w:rPr>
                <w:bCs/>
                <w:color w:val="FF0000"/>
                <w:sz w:val="22"/>
                <w:szCs w:val="22"/>
              </w:rPr>
              <w:t>етыре тысячи двести семьдесят один рубль 89 копеек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1B49E57F" w14:textId="77777777" w:rsidR="0063310F" w:rsidRPr="003809CE" w:rsidRDefault="0063310F" w:rsidP="0063310F">
            <w:pPr>
              <w:ind w:firstLine="709"/>
              <w:rPr>
                <w:b/>
                <w:bCs/>
                <w:color w:val="FF0000"/>
                <w:sz w:val="22"/>
                <w:szCs w:val="22"/>
              </w:rPr>
            </w:pPr>
            <w:r w:rsidRPr="003809CE">
              <w:rPr>
                <w:b/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составляет – </w:t>
            </w:r>
            <w:r>
              <w:rPr>
                <w:b/>
                <w:bCs/>
                <w:color w:val="FF0000"/>
                <w:sz w:val="22"/>
                <w:szCs w:val="22"/>
              </w:rPr>
              <w:t>25 631,31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3809CE">
              <w:rPr>
                <w:b/>
                <w:bCs/>
                <w:color w:val="FF0000"/>
                <w:sz w:val="22"/>
                <w:szCs w:val="22"/>
              </w:rPr>
              <w:t>руб. (</w:t>
            </w:r>
            <w:r w:rsidRPr="00513480">
              <w:rPr>
                <w:b/>
                <w:bCs/>
                <w:color w:val="FF0000"/>
                <w:sz w:val="22"/>
                <w:szCs w:val="22"/>
              </w:rPr>
              <w:t>Двадцать пять тысяч шестьсот тридцать один рубль 31 копейка</w:t>
            </w:r>
            <w:r w:rsidRPr="003809CE">
              <w:rPr>
                <w:b/>
                <w:bCs/>
                <w:color w:val="FF0000"/>
                <w:sz w:val="22"/>
                <w:szCs w:val="22"/>
              </w:rPr>
              <w:t>).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63310F">
        <w:trPr>
          <w:trHeight w:val="154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63310F">
        <w:trPr>
          <w:trHeight w:val="1639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FBB" w14:textId="33533A20" w:rsidR="0063310F" w:rsidRPr="003032F4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1</w:t>
            </w:r>
            <w:r w:rsidR="003371B2">
              <w:rPr>
                <w:color w:val="FF0000"/>
                <w:sz w:val="22"/>
                <w:szCs w:val="22"/>
              </w:rPr>
              <w:t>4</w:t>
            </w:r>
            <w:r>
              <w:rPr>
                <w:color w:val="FF0000"/>
                <w:sz w:val="22"/>
                <w:szCs w:val="22"/>
              </w:rPr>
              <w:t xml:space="preserve"> августа </w:t>
            </w:r>
            <w:r w:rsidRPr="005947E6">
              <w:rPr>
                <w:color w:val="FF0000"/>
                <w:sz w:val="22"/>
                <w:szCs w:val="22"/>
              </w:rPr>
              <w:t>2025</w:t>
            </w:r>
            <w:r w:rsidRPr="003032F4">
              <w:rPr>
                <w:color w:val="FF0000"/>
                <w:sz w:val="22"/>
                <w:szCs w:val="22"/>
              </w:rPr>
              <w:t xml:space="preserve"> года;</w:t>
            </w:r>
          </w:p>
          <w:p w14:paraId="3D35CA43" w14:textId="127B0A0E" w:rsidR="0063310F" w:rsidRPr="003032F4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Pr="006B5B7F">
              <w:rPr>
                <w:color w:val="FF0000"/>
                <w:sz w:val="22"/>
                <w:szCs w:val="22"/>
              </w:rPr>
              <w:t>1</w:t>
            </w:r>
            <w:r w:rsidR="003371B2">
              <w:rPr>
                <w:color w:val="FF0000"/>
                <w:sz w:val="22"/>
                <w:szCs w:val="22"/>
              </w:rPr>
              <w:t>9</w:t>
            </w:r>
            <w:r w:rsidRPr="006B5B7F">
              <w:rPr>
                <w:color w:val="FF0000"/>
                <w:sz w:val="22"/>
                <w:szCs w:val="22"/>
              </w:rPr>
              <w:t xml:space="preserve"> августа 2025 года </w:t>
            </w:r>
            <w:r w:rsidRPr="003032F4">
              <w:rPr>
                <w:color w:val="FF0000"/>
                <w:sz w:val="22"/>
                <w:szCs w:val="22"/>
              </w:rPr>
              <w:t>08:00 (время московское)</w:t>
            </w:r>
          </w:p>
          <w:p w14:paraId="539D3399" w14:textId="77777777" w:rsidR="0063310F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подачи дополнительных ценовых предложений: </w:t>
            </w:r>
          </w:p>
          <w:p w14:paraId="50D14474" w14:textId="77777777" w:rsidR="0063310F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  <w:p w14:paraId="073C081C" w14:textId="77777777" w:rsidR="0063310F" w:rsidRPr="003032F4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>Дата проведения этапа устанавливается решением ПДЗК</w:t>
            </w:r>
          </w:p>
          <w:p w14:paraId="250FD837" w14:textId="77777777" w:rsidR="0063310F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  <w:p w14:paraId="6BE678BD" w14:textId="6F600C26" w:rsidR="0063310F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итогов: 2</w:t>
            </w:r>
            <w:r w:rsidR="003371B2">
              <w:rPr>
                <w:color w:val="FF0000"/>
                <w:sz w:val="22"/>
                <w:szCs w:val="22"/>
              </w:rPr>
              <w:t>2</w:t>
            </w:r>
            <w:r w:rsidRPr="006B5B7F">
              <w:rPr>
                <w:color w:val="FF0000"/>
                <w:sz w:val="22"/>
                <w:szCs w:val="22"/>
              </w:rPr>
              <w:t xml:space="preserve"> августа 2025 года.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63310F">
        <w:trPr>
          <w:trHeight w:val="130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3371B2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63310F">
        <w:trPr>
          <w:trHeight w:val="56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63310F">
        <w:trPr>
          <w:trHeight w:val="13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14EBE41A" w:rsidR="0079704E" w:rsidRPr="00072F05" w:rsidRDefault="0079704E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</w:t>
            </w:r>
            <w:r w:rsidR="00B046B5" w:rsidRPr="00B046B5">
              <w:rPr>
                <w:rFonts w:eastAsia="Calibri"/>
                <w:sz w:val="22"/>
                <w:szCs w:val="22"/>
                <w:lang w:eastAsia="en-US"/>
              </w:rPr>
              <w:t xml:space="preserve">постановлением Правительства Российской Федерации                                 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072F05">
              <w:rPr>
                <w:color w:val="000000"/>
                <w:sz w:val="22"/>
                <w:szCs w:val="22"/>
              </w:rPr>
              <w:t>постановлением Правительства Российской Федерации</w:t>
            </w:r>
            <w:r w:rsidR="00B046B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>в порядке, установленном документацией о закупке.</w:t>
            </w:r>
          </w:p>
        </w:tc>
      </w:tr>
      <w:tr w:rsidR="0079704E" w:rsidRPr="00072F05" w14:paraId="61E56F6C" w14:textId="77777777" w:rsidTr="0063310F">
        <w:trPr>
          <w:trHeight w:val="72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3589CE62" w14:textId="2AD2AD2C" w:rsidR="006E2CF9" w:rsidRPr="00BA4E0E" w:rsidRDefault="00B9632A" w:rsidP="006E2CF9">
      <w:pPr>
        <w:ind w:right="-464"/>
      </w:pPr>
      <w:bookmarkStart w:id="1" w:name="_Hlk187401554"/>
      <w:bookmarkStart w:id="2" w:name="_GoBack"/>
      <w:bookmarkEnd w:id="2"/>
      <w:r w:rsidRPr="00BA4E0E">
        <w:t>Начальник управления капитального строительства и закупок</w:t>
      </w:r>
      <w:bookmarkEnd w:id="1"/>
      <w:r w:rsidR="006E2CF9" w:rsidRPr="00BA4E0E">
        <w:tab/>
        <w:t xml:space="preserve">               </w:t>
      </w:r>
      <w:bookmarkStart w:id="3" w:name="_Hlk187401543"/>
      <w:r w:rsidR="00BA4E0E">
        <w:t xml:space="preserve">                    </w:t>
      </w:r>
      <w:r w:rsidRPr="00BA4E0E">
        <w:t>Митрофанов С.А.</w:t>
      </w:r>
      <w:bookmarkEnd w:id="3"/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16BBA"/>
    <w:rsid w:val="00022454"/>
    <w:rsid w:val="000326F2"/>
    <w:rsid w:val="00033BDB"/>
    <w:rsid w:val="00037071"/>
    <w:rsid w:val="00057509"/>
    <w:rsid w:val="00060E18"/>
    <w:rsid w:val="00072F05"/>
    <w:rsid w:val="000809CB"/>
    <w:rsid w:val="0008157A"/>
    <w:rsid w:val="00083579"/>
    <w:rsid w:val="0008462B"/>
    <w:rsid w:val="000A2FCB"/>
    <w:rsid w:val="000A79C5"/>
    <w:rsid w:val="000B3EB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43008"/>
    <w:rsid w:val="00154975"/>
    <w:rsid w:val="00155DBE"/>
    <w:rsid w:val="001575D7"/>
    <w:rsid w:val="001679BB"/>
    <w:rsid w:val="00171E15"/>
    <w:rsid w:val="0017294B"/>
    <w:rsid w:val="00191262"/>
    <w:rsid w:val="00191913"/>
    <w:rsid w:val="001A1448"/>
    <w:rsid w:val="001A495D"/>
    <w:rsid w:val="001B7840"/>
    <w:rsid w:val="001C0B58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1421"/>
    <w:rsid w:val="00263868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C7765"/>
    <w:rsid w:val="002D1C4A"/>
    <w:rsid w:val="002E4EDF"/>
    <w:rsid w:val="002E6F27"/>
    <w:rsid w:val="002F1205"/>
    <w:rsid w:val="00302CC9"/>
    <w:rsid w:val="0031089E"/>
    <w:rsid w:val="00316AE7"/>
    <w:rsid w:val="00324029"/>
    <w:rsid w:val="00334D2E"/>
    <w:rsid w:val="003371B2"/>
    <w:rsid w:val="00343719"/>
    <w:rsid w:val="00357ADD"/>
    <w:rsid w:val="003742AE"/>
    <w:rsid w:val="0039060D"/>
    <w:rsid w:val="00397717"/>
    <w:rsid w:val="003A675A"/>
    <w:rsid w:val="003B3B7B"/>
    <w:rsid w:val="003C73E6"/>
    <w:rsid w:val="003D7571"/>
    <w:rsid w:val="003E7AF0"/>
    <w:rsid w:val="003E7EDF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1421E"/>
    <w:rsid w:val="00615FC4"/>
    <w:rsid w:val="00630E18"/>
    <w:rsid w:val="0063310F"/>
    <w:rsid w:val="006410A2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E6E50"/>
    <w:rsid w:val="006F1560"/>
    <w:rsid w:val="006F3984"/>
    <w:rsid w:val="007107CC"/>
    <w:rsid w:val="007166F7"/>
    <w:rsid w:val="00724D7C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7F29E1"/>
    <w:rsid w:val="0081296A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446F"/>
    <w:rsid w:val="008D520C"/>
    <w:rsid w:val="008D5748"/>
    <w:rsid w:val="008E29B3"/>
    <w:rsid w:val="008F2D54"/>
    <w:rsid w:val="0091277F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2680"/>
    <w:rsid w:val="0097558C"/>
    <w:rsid w:val="00976ABC"/>
    <w:rsid w:val="00997507"/>
    <w:rsid w:val="009A1576"/>
    <w:rsid w:val="009B0599"/>
    <w:rsid w:val="009D0A18"/>
    <w:rsid w:val="009D5384"/>
    <w:rsid w:val="009D73A7"/>
    <w:rsid w:val="009E1846"/>
    <w:rsid w:val="009F0D13"/>
    <w:rsid w:val="009F1A62"/>
    <w:rsid w:val="00A1117E"/>
    <w:rsid w:val="00A13412"/>
    <w:rsid w:val="00A17D54"/>
    <w:rsid w:val="00A20688"/>
    <w:rsid w:val="00A24C82"/>
    <w:rsid w:val="00A264E3"/>
    <w:rsid w:val="00A406E4"/>
    <w:rsid w:val="00A40AB7"/>
    <w:rsid w:val="00A443ED"/>
    <w:rsid w:val="00A466AD"/>
    <w:rsid w:val="00A60119"/>
    <w:rsid w:val="00A62975"/>
    <w:rsid w:val="00A6642B"/>
    <w:rsid w:val="00A75F44"/>
    <w:rsid w:val="00A81C65"/>
    <w:rsid w:val="00A850A8"/>
    <w:rsid w:val="00A851D8"/>
    <w:rsid w:val="00A9060A"/>
    <w:rsid w:val="00A95072"/>
    <w:rsid w:val="00AD6679"/>
    <w:rsid w:val="00AE5367"/>
    <w:rsid w:val="00AF3223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07C6"/>
    <w:rsid w:val="00B63016"/>
    <w:rsid w:val="00B7759C"/>
    <w:rsid w:val="00B9632A"/>
    <w:rsid w:val="00BA026F"/>
    <w:rsid w:val="00BA4E0E"/>
    <w:rsid w:val="00BB1567"/>
    <w:rsid w:val="00BC12B1"/>
    <w:rsid w:val="00BC1318"/>
    <w:rsid w:val="00BC363A"/>
    <w:rsid w:val="00BD0FC1"/>
    <w:rsid w:val="00BE775E"/>
    <w:rsid w:val="00C0251A"/>
    <w:rsid w:val="00C11613"/>
    <w:rsid w:val="00C142EA"/>
    <w:rsid w:val="00C22605"/>
    <w:rsid w:val="00C22DE6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1508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  <w:rsid w:val="00FF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7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9D988-E237-433B-AA04-6D004BFC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2</Pages>
  <Words>803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Шишацкая Наталья Борисовна</cp:lastModifiedBy>
  <cp:revision>207</cp:revision>
  <cp:lastPrinted>2022-06-07T05:29:00Z</cp:lastPrinted>
  <dcterms:created xsi:type="dcterms:W3CDTF">2020-10-08T05:32:00Z</dcterms:created>
  <dcterms:modified xsi:type="dcterms:W3CDTF">2025-08-13T10:45:00Z</dcterms:modified>
</cp:coreProperties>
</file>